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Прожиточный минимум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Малообеспеченные – 24 136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Многодетные, одинокие – 30 170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